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1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b/>
          <w:i/>
          <w:sz w:val="28"/>
          <w:szCs w:val="28"/>
        </w:rPr>
      </w:pPr>
      <w:r w:rsidRPr="0094023D">
        <w:rPr>
          <w:rFonts w:ascii="Lucida Calligraphy" w:hAnsi="Lucida Calligraphy"/>
          <w:b/>
          <w:i/>
          <w:sz w:val="28"/>
          <w:szCs w:val="28"/>
        </w:rPr>
        <w:t xml:space="preserve">Musical </w:t>
      </w:r>
      <w:r>
        <w:rPr>
          <w:rFonts w:ascii="Lucida Calligraphy" w:hAnsi="Lucida Calligraphy"/>
          <w:b/>
          <w:i/>
          <w:sz w:val="28"/>
          <w:szCs w:val="28"/>
        </w:rPr>
        <w:t xml:space="preserve">Performance </w:t>
      </w:r>
      <w:r w:rsidRPr="0094023D">
        <w:rPr>
          <w:rFonts w:ascii="Lucida Calligraphy" w:hAnsi="Lucida Calligraphy"/>
          <w:b/>
          <w:i/>
          <w:sz w:val="28"/>
          <w:szCs w:val="28"/>
        </w:rPr>
        <w:t>Resume</w:t>
      </w:r>
    </w:p>
    <w:p w:rsidR="002775F1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2775F1">
        <w:rPr>
          <w:rFonts w:ascii="Lucida Calligraphy" w:hAnsi="Lucida Calligraphy"/>
          <w:i/>
        </w:rPr>
        <w:t xml:space="preserve">September 2014-Present </w:t>
      </w:r>
      <w:r>
        <w:rPr>
          <w:rFonts w:ascii="Lucida Calligraphy" w:hAnsi="Lucida Calligraphy"/>
          <w:i/>
        </w:rPr>
        <w:t>–</w:t>
      </w:r>
      <w:proofErr w:type="spellStart"/>
      <w:r>
        <w:rPr>
          <w:rFonts w:ascii="Lucida Calligraphy" w:hAnsi="Lucida Calligraphy"/>
          <w:i/>
        </w:rPr>
        <w:t>Wintersville</w:t>
      </w:r>
      <w:proofErr w:type="spellEnd"/>
      <w:r>
        <w:rPr>
          <w:rFonts w:ascii="Lucida Calligraphy" w:hAnsi="Lucida Calligraphy"/>
          <w:i/>
        </w:rPr>
        <w:t xml:space="preserve"> Church of the Nazarene Pianist (hired position)</w:t>
      </w:r>
    </w:p>
    <w:p w:rsidR="002775F1" w:rsidRPr="008000FA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>
        <w:rPr>
          <w:rFonts w:ascii="Lucida Calligraphy" w:hAnsi="Lucida Calligraphy"/>
          <w:i/>
        </w:rPr>
        <w:t>1994 One of the rehearsal and performance-p</w:t>
      </w:r>
      <w:r w:rsidRPr="008000FA">
        <w:rPr>
          <w:rFonts w:ascii="Lucida Calligraphy" w:hAnsi="Lucida Calligraphy"/>
          <w:i/>
        </w:rPr>
        <w:t>ianist</w:t>
      </w:r>
      <w:r>
        <w:rPr>
          <w:rFonts w:ascii="Lucida Calligraphy" w:hAnsi="Lucida Calligraphy"/>
          <w:i/>
        </w:rPr>
        <w:t>s</w:t>
      </w:r>
      <w:r w:rsidRPr="008000FA">
        <w:rPr>
          <w:rFonts w:ascii="Lucida Calligraphy" w:hAnsi="Lucida Calligraphy"/>
          <w:i/>
        </w:rPr>
        <w:t xml:space="preserve"> for </w:t>
      </w:r>
      <w:r>
        <w:rPr>
          <w:rFonts w:ascii="Lucida Calligraphy" w:hAnsi="Lucida Calligraphy"/>
          <w:i/>
        </w:rPr>
        <w:t xml:space="preserve">Jefferson County Christian School’s major theatrical production, </w:t>
      </w:r>
      <w:r w:rsidRPr="008000FA">
        <w:rPr>
          <w:rFonts w:ascii="Lucida Calligraphy" w:hAnsi="Lucida Calligraphy"/>
          <w:b/>
          <w:i/>
        </w:rPr>
        <w:t>The King and I</w:t>
      </w:r>
      <w:r>
        <w:rPr>
          <w:rFonts w:ascii="Lucida Calligraphy" w:hAnsi="Lucida Calligraphy"/>
          <w:b/>
          <w:i/>
        </w:rPr>
        <w:t xml:space="preserve">; </w:t>
      </w:r>
      <w:r w:rsidRPr="0094023D">
        <w:rPr>
          <w:rFonts w:ascii="Lucida Calligraphy" w:hAnsi="Lucida Calligraphy"/>
          <w:i/>
        </w:rPr>
        <w:t>over 90 pages of</w:t>
      </w:r>
      <w:r>
        <w:rPr>
          <w:rFonts w:ascii="Lucida Calligraphy" w:hAnsi="Lucida Calligraphy"/>
          <w:b/>
          <w:i/>
        </w:rPr>
        <w:t xml:space="preserve"> </w:t>
      </w:r>
      <w:r w:rsidRPr="008000FA">
        <w:rPr>
          <w:rFonts w:ascii="Lucida Calligraphy" w:hAnsi="Lucida Calligraphy"/>
        </w:rPr>
        <w:t xml:space="preserve">Rogers and Hammerstein </w:t>
      </w:r>
      <w:r w:rsidRPr="008000FA">
        <w:rPr>
          <w:rFonts w:ascii="Lucida Calligraphy" w:hAnsi="Lucida Calligraphy"/>
          <w:i/>
        </w:rPr>
        <w:t>score</w:t>
      </w:r>
      <w:r>
        <w:rPr>
          <w:rFonts w:ascii="Lucida Calligraphy" w:hAnsi="Lucida Calligraphy"/>
          <w:i/>
        </w:rPr>
        <w:t>, and over 100 cast and crew</w:t>
      </w:r>
      <w:r w:rsidRPr="008000FA">
        <w:rPr>
          <w:rFonts w:ascii="Lucida Calligraphy" w:hAnsi="Lucida Calligraphy"/>
        </w:rPr>
        <w:t>.</w:t>
      </w:r>
      <w:r>
        <w:rPr>
          <w:rFonts w:ascii="Lucida Calligraphy" w:hAnsi="Lucida Calligraphy"/>
          <w:b/>
          <w:i/>
        </w:rPr>
        <w:t xml:space="preserve">  </w:t>
      </w:r>
    </w:p>
    <w:p w:rsidR="002775F1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proofErr w:type="gramStart"/>
      <w:r w:rsidRPr="00474B08">
        <w:rPr>
          <w:rFonts w:ascii="Lucida Calligraphy" w:hAnsi="Lucida Calligraphy"/>
          <w:i/>
        </w:rPr>
        <w:t xml:space="preserve">Performed a 15-min. solo program at a dinner for Former President Ford while a student at Bethany College, </w:t>
      </w:r>
      <w:r w:rsidR="00CC740E">
        <w:rPr>
          <w:rFonts w:ascii="Lucida Calligraphy" w:hAnsi="Lucida Calligraphy"/>
          <w:i/>
        </w:rPr>
        <w:t>when he</w:t>
      </w:r>
      <w:r w:rsidRPr="00474B08">
        <w:rPr>
          <w:rFonts w:ascii="Lucida Calligraphy" w:hAnsi="Lucida Calligraphy"/>
          <w:i/>
        </w:rPr>
        <w:t xml:space="preserve"> </w:t>
      </w:r>
      <w:r w:rsidR="00CC740E">
        <w:rPr>
          <w:rFonts w:ascii="Lucida Calligraphy" w:hAnsi="Lucida Calligraphy"/>
          <w:i/>
        </w:rPr>
        <w:t>was featured speaker</w:t>
      </w:r>
      <w:r w:rsidRPr="00474B08">
        <w:rPr>
          <w:rFonts w:ascii="Lucida Calligraphy" w:hAnsi="Lucida Calligraphy"/>
          <w:i/>
        </w:rPr>
        <w:t xml:space="preserve"> there.</w:t>
      </w:r>
      <w:proofErr w:type="gramEnd"/>
      <w:r w:rsidRPr="00474B08">
        <w:rPr>
          <w:rFonts w:ascii="Lucida Calligraphy" w:hAnsi="Lucida Calligraphy"/>
          <w:i/>
        </w:rPr>
        <w:t xml:space="preserve"> </w:t>
      </w:r>
    </w:p>
    <w:p w:rsidR="002775F1" w:rsidRPr="00474B08" w:rsidRDefault="005D3EDC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proofErr w:type="gramStart"/>
      <w:r>
        <w:rPr>
          <w:rFonts w:ascii="Lucida Calligraphy" w:hAnsi="Lucida Calligraphy"/>
          <w:i/>
        </w:rPr>
        <w:t>Performed for President’s Circle</w:t>
      </w:r>
      <w:bookmarkStart w:id="0" w:name="_GoBack"/>
      <w:bookmarkEnd w:id="0"/>
      <w:r w:rsidR="00CC740E">
        <w:rPr>
          <w:rFonts w:ascii="Lucida Calligraphy" w:hAnsi="Lucida Calligraphy"/>
          <w:i/>
        </w:rPr>
        <w:t xml:space="preserve"> dinner-reception at Gresham </w:t>
      </w:r>
      <w:r w:rsidR="002775F1">
        <w:rPr>
          <w:rFonts w:ascii="Lucida Calligraphy" w:hAnsi="Lucida Calligraphy"/>
          <w:i/>
        </w:rPr>
        <w:t>House, 1982 for donors to College of $1000 or more.</w:t>
      </w:r>
      <w:proofErr w:type="gramEnd"/>
      <w:r w:rsidR="002775F1">
        <w:rPr>
          <w:rFonts w:ascii="Lucida Calligraphy" w:hAnsi="Lucida Calligraphy"/>
          <w:i/>
        </w:rPr>
        <w:t xml:space="preserve"> 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proofErr w:type="gramStart"/>
      <w:r w:rsidRPr="00474B08">
        <w:rPr>
          <w:rFonts w:ascii="Lucida Calligraphy" w:hAnsi="Lucida Calligraphy"/>
          <w:i/>
        </w:rPr>
        <w:t>One of ten Tri-State Area Finalists</w:t>
      </w:r>
      <w:r>
        <w:rPr>
          <w:rFonts w:ascii="Lucida Calligraphy" w:hAnsi="Lucida Calligraphy"/>
          <w:i/>
        </w:rPr>
        <w:t>, 1980</w:t>
      </w:r>
      <w:r w:rsidRPr="00474B08">
        <w:rPr>
          <w:rFonts w:ascii="Lucida Calligraphy" w:hAnsi="Lucida Calligraphy"/>
          <w:i/>
        </w:rPr>
        <w:t xml:space="preserve">; Liberace Entertainer Competition; performance in the Ohio Valley Mall, St. </w:t>
      </w:r>
      <w:proofErr w:type="spellStart"/>
      <w:r w:rsidRPr="00474B08">
        <w:rPr>
          <w:rFonts w:ascii="Lucida Calligraphy" w:hAnsi="Lucida Calligraphy"/>
          <w:i/>
        </w:rPr>
        <w:t>Clairsville</w:t>
      </w:r>
      <w:proofErr w:type="spellEnd"/>
      <w:r w:rsidRPr="00474B08">
        <w:rPr>
          <w:rFonts w:ascii="Lucida Calligraphy" w:hAnsi="Lucida Calligraphy"/>
          <w:i/>
        </w:rPr>
        <w:t>, selected by tape audition.</w:t>
      </w:r>
      <w:proofErr w:type="gramEnd"/>
      <w:r w:rsidRPr="00474B08">
        <w:rPr>
          <w:rFonts w:ascii="Lucida Calligraphy" w:hAnsi="Lucida Calligraphy"/>
          <w:i/>
        </w:rPr>
        <w:t xml:space="preserve"> 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>Private Piano Teacher in Steubenville circa 198</w:t>
      </w:r>
      <w:r>
        <w:rPr>
          <w:rFonts w:ascii="Lucida Calligraphy" w:hAnsi="Lucida Calligraphy"/>
          <w:i/>
        </w:rPr>
        <w:t>4</w:t>
      </w:r>
      <w:r w:rsidRPr="00474B08">
        <w:rPr>
          <w:rFonts w:ascii="Lucida Calligraphy" w:hAnsi="Lucida Calligraphy"/>
          <w:i/>
        </w:rPr>
        <w:t>, and at Bethany College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>OMEA Contest Accompanist for local students, 1976-present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>Featured piano soloist, Indian Creek High School Band Concert, circa 1991, The Masonic Temple, Steubenville, OH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 xml:space="preserve">Charitable Event soloist, St. Peter’s Church Variety Show, Steubenville, OH Circa 1991 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>Two High-School Solo Superior Rating Awards and senior-soloist for Choir Concert and Orchestra Concert, about 800 in attendance</w:t>
      </w:r>
    </w:p>
    <w:p w:rsidR="002775F1" w:rsidRPr="00474B08" w:rsidRDefault="002775F1" w:rsidP="002775F1">
      <w:pPr>
        <w:tabs>
          <w:tab w:val="left" w:pos="4095"/>
        </w:tabs>
        <w:jc w:val="center"/>
        <w:rPr>
          <w:rFonts w:ascii="Lucida Calligraphy" w:hAnsi="Lucida Calligraphy"/>
          <w:i/>
        </w:rPr>
      </w:pPr>
      <w:r w:rsidRPr="00474B08">
        <w:rPr>
          <w:rFonts w:ascii="Lucida Calligraphy" w:hAnsi="Lucida Calligraphy"/>
          <w:i/>
        </w:rPr>
        <w:t xml:space="preserve">Attended Master Class--Bela </w:t>
      </w:r>
      <w:proofErr w:type="spellStart"/>
      <w:r w:rsidRPr="00474B08">
        <w:rPr>
          <w:rFonts w:ascii="Lucida Calligraphy" w:hAnsi="Lucida Calligraphy"/>
          <w:i/>
        </w:rPr>
        <w:t>Szylagi</w:t>
      </w:r>
      <w:proofErr w:type="spellEnd"/>
      <w:r w:rsidRPr="00474B08">
        <w:rPr>
          <w:rFonts w:ascii="Lucida Calligraphy" w:hAnsi="Lucida Calligraphy"/>
          <w:i/>
        </w:rPr>
        <w:t>, pianist; Mt. De Chantal, sponsored by the Wheeling Symphony, circa 1979</w:t>
      </w:r>
    </w:p>
    <w:p w:rsidR="002775F1" w:rsidRPr="00F87314" w:rsidRDefault="002775F1" w:rsidP="002775F1">
      <w:pPr>
        <w:tabs>
          <w:tab w:val="left" w:pos="4095"/>
        </w:tabs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   </w:t>
      </w:r>
      <w:proofErr w:type="gramStart"/>
      <w:r>
        <w:rPr>
          <w:rFonts w:ascii="Lucida Calligraphy" w:hAnsi="Lucida Calligraphy"/>
          <w:i/>
          <w:sz w:val="24"/>
          <w:szCs w:val="24"/>
        </w:rPr>
        <w:t xml:space="preserve">Studied with </w:t>
      </w:r>
      <w:r>
        <w:rPr>
          <w:rFonts w:ascii="Lucida Calligraphy" w:hAnsi="Lucida Calligraphy"/>
          <w:i/>
          <w:sz w:val="24"/>
          <w:szCs w:val="24"/>
        </w:rPr>
        <w:t xml:space="preserve">the late </w:t>
      </w:r>
      <w:r>
        <w:rPr>
          <w:rFonts w:ascii="Lucida Calligraphy" w:hAnsi="Lucida Calligraphy"/>
          <w:i/>
          <w:sz w:val="24"/>
          <w:szCs w:val="24"/>
        </w:rPr>
        <w:t xml:space="preserve">Oliver Manning, </w:t>
      </w:r>
      <w:r>
        <w:rPr>
          <w:rFonts w:ascii="Lucida Calligraphy" w:hAnsi="Lucida Calligraphy"/>
          <w:i/>
          <w:sz w:val="24"/>
          <w:szCs w:val="24"/>
        </w:rPr>
        <w:t xml:space="preserve">Artist-In-Residence, Bethany College, and the late </w:t>
      </w:r>
      <w:r>
        <w:rPr>
          <w:rFonts w:ascii="Lucida Calligraphy" w:hAnsi="Lucida Calligraphy"/>
          <w:i/>
          <w:sz w:val="24"/>
          <w:szCs w:val="24"/>
        </w:rPr>
        <w:t xml:space="preserve">Mary </w:t>
      </w:r>
      <w:proofErr w:type="spellStart"/>
      <w:r>
        <w:rPr>
          <w:rFonts w:ascii="Lucida Calligraphy" w:hAnsi="Lucida Calligraphy"/>
          <w:i/>
          <w:sz w:val="24"/>
          <w:szCs w:val="24"/>
        </w:rPr>
        <w:t>Chichillo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, </w:t>
      </w:r>
      <w:r>
        <w:rPr>
          <w:rFonts w:ascii="Lucida Calligraphy" w:hAnsi="Lucida Calligraphy"/>
          <w:i/>
          <w:sz w:val="24"/>
          <w:szCs w:val="24"/>
        </w:rPr>
        <w:t xml:space="preserve">both </w:t>
      </w:r>
      <w:r>
        <w:rPr>
          <w:rFonts w:ascii="Lucida Calligraphy" w:hAnsi="Lucida Calligraphy"/>
          <w:i/>
          <w:sz w:val="24"/>
          <w:szCs w:val="24"/>
        </w:rPr>
        <w:t>Conservatory-degreed.</w:t>
      </w:r>
      <w:proofErr w:type="gramEnd"/>
    </w:p>
    <w:p w:rsidR="00427241" w:rsidRDefault="00656784"/>
    <w:sectPr w:rsidR="0042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1"/>
    <w:rsid w:val="002775F1"/>
    <w:rsid w:val="0040725F"/>
    <w:rsid w:val="005D3EDC"/>
    <w:rsid w:val="00CC740E"/>
    <w:rsid w:val="00C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Room</dc:creator>
  <cp:lastModifiedBy>Art Room</cp:lastModifiedBy>
  <cp:revision>2</cp:revision>
  <dcterms:created xsi:type="dcterms:W3CDTF">2019-11-08T02:08:00Z</dcterms:created>
  <dcterms:modified xsi:type="dcterms:W3CDTF">2019-11-08T02:08:00Z</dcterms:modified>
</cp:coreProperties>
</file>